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317" w:rsidRPr="00AC4591" w:rsidRDefault="009933B1">
      <w:pPr>
        <w:rPr>
          <w:rFonts w:ascii="ＭＳ 明朝" w:eastAsia="ＭＳ 明朝" w:hAnsi="ＭＳ 明朝"/>
        </w:rPr>
      </w:pPr>
      <w:r w:rsidRPr="00AC4591">
        <w:rPr>
          <w:rFonts w:ascii="ＭＳ 明朝" w:eastAsia="ＭＳ 明朝" w:hAnsi="ＭＳ 明朝" w:hint="eastAsia"/>
        </w:rPr>
        <w:t>日本宅配水</w:t>
      </w:r>
      <w:r w:rsidR="00A9652F">
        <w:rPr>
          <w:rFonts w:ascii="ＭＳ 明朝" w:eastAsia="ＭＳ 明朝" w:hAnsi="ＭＳ 明朝" w:hint="eastAsia"/>
        </w:rPr>
        <w:t>＆</w:t>
      </w:r>
      <w:r w:rsidRPr="00AC4591">
        <w:rPr>
          <w:rFonts w:ascii="ＭＳ 明朝" w:eastAsia="ＭＳ 明朝" w:hAnsi="ＭＳ 明朝" w:hint="eastAsia"/>
        </w:rPr>
        <w:t>サーバー協会御中</w:t>
      </w:r>
    </w:p>
    <w:p w:rsidR="009933B1" w:rsidRPr="00AC4591" w:rsidRDefault="009933B1">
      <w:pPr>
        <w:rPr>
          <w:rFonts w:ascii="ＭＳ 明朝" w:eastAsia="ＭＳ 明朝" w:hAnsi="ＭＳ 明朝"/>
        </w:rPr>
      </w:pPr>
    </w:p>
    <w:p w:rsidR="009933B1" w:rsidRPr="008256FD" w:rsidRDefault="009933B1" w:rsidP="008256FD">
      <w:pPr>
        <w:jc w:val="center"/>
        <w:rPr>
          <w:rFonts w:ascii="ＭＳ 明朝" w:eastAsia="ＭＳ 明朝" w:hAnsi="ＭＳ 明朝"/>
          <w:b/>
          <w:sz w:val="28"/>
        </w:rPr>
      </w:pPr>
      <w:r w:rsidRPr="008256FD">
        <w:rPr>
          <w:rFonts w:ascii="Century" w:eastAsia="ＭＳ 明朝" w:hAnsi="Century"/>
          <w:b/>
          <w:sz w:val="28"/>
        </w:rPr>
        <w:t>JDSA</w:t>
      </w:r>
      <w:r w:rsidRPr="008256FD">
        <w:rPr>
          <w:rFonts w:ascii="ＭＳ 明朝" w:eastAsia="ＭＳ 明朝" w:hAnsi="ＭＳ 明朝" w:hint="eastAsia"/>
          <w:b/>
          <w:sz w:val="28"/>
        </w:rPr>
        <w:t>適合マーク制度利用誓約書</w:t>
      </w:r>
    </w:p>
    <w:p w:rsidR="009933B1" w:rsidRPr="00AC4591" w:rsidRDefault="009933B1">
      <w:pPr>
        <w:rPr>
          <w:rFonts w:ascii="ＭＳ 明朝" w:eastAsia="ＭＳ 明朝" w:hAnsi="ＭＳ 明朝"/>
        </w:rPr>
      </w:pPr>
    </w:p>
    <w:p w:rsidR="009933B1" w:rsidRPr="00AC4591" w:rsidRDefault="009933B1" w:rsidP="008256FD">
      <w:pPr>
        <w:ind w:firstLineChars="100" w:firstLine="210"/>
        <w:rPr>
          <w:rFonts w:ascii="ＭＳ 明朝" w:eastAsia="ＭＳ 明朝" w:hAnsi="ＭＳ 明朝"/>
        </w:rPr>
      </w:pPr>
      <w:r w:rsidRPr="00AC4591">
        <w:rPr>
          <w:rFonts w:ascii="Century" w:eastAsia="ＭＳ 明朝" w:hAnsi="Century"/>
        </w:rPr>
        <w:t>JDSA</w:t>
      </w:r>
      <w:r w:rsidRPr="00AC4591">
        <w:rPr>
          <w:rFonts w:ascii="ＭＳ 明朝" w:eastAsia="ＭＳ 明朝" w:hAnsi="ＭＳ 明朝" w:hint="eastAsia"/>
        </w:rPr>
        <w:t>適合マーク制度を利用するにあたり、下記事項を遵守することを誓約いたします。</w:t>
      </w:r>
    </w:p>
    <w:p w:rsidR="009933B1" w:rsidRPr="00AC4591" w:rsidRDefault="009933B1">
      <w:pPr>
        <w:rPr>
          <w:rFonts w:ascii="ＭＳ 明朝" w:eastAsia="ＭＳ 明朝" w:hAnsi="ＭＳ 明朝"/>
        </w:rPr>
      </w:pPr>
    </w:p>
    <w:p w:rsidR="009933B1" w:rsidRDefault="009933B1" w:rsidP="009933B1">
      <w:pPr>
        <w:pStyle w:val="a3"/>
        <w:rPr>
          <w:rFonts w:ascii="ＭＳ 明朝" w:eastAsia="ＭＳ 明朝" w:hAnsi="ＭＳ 明朝"/>
        </w:rPr>
      </w:pPr>
      <w:r w:rsidRPr="00AC4591">
        <w:rPr>
          <w:rFonts w:ascii="ＭＳ 明朝" w:eastAsia="ＭＳ 明朝" w:hAnsi="ＭＳ 明朝" w:hint="eastAsia"/>
        </w:rPr>
        <w:t>記</w:t>
      </w:r>
    </w:p>
    <w:p w:rsidR="008256FD" w:rsidRPr="008256FD" w:rsidRDefault="008256FD" w:rsidP="008256FD"/>
    <w:p w:rsidR="00AC4591" w:rsidRDefault="009933B1" w:rsidP="00AC4591">
      <w:pPr>
        <w:ind w:left="424" w:hangingChars="202" w:hanging="424"/>
        <w:rPr>
          <w:rFonts w:ascii="ＭＳ 明朝" w:eastAsia="ＭＳ 明朝" w:hAnsi="ＭＳ 明朝"/>
        </w:rPr>
      </w:pPr>
      <w:r w:rsidRPr="00AC4591">
        <w:rPr>
          <w:rFonts w:ascii="ＭＳ 明朝" w:eastAsia="ＭＳ 明朝" w:hAnsi="ＭＳ 明朝" w:hint="eastAsia"/>
        </w:rPr>
        <w:t>１．</w:t>
      </w:r>
      <w:r w:rsidRPr="00AC4591">
        <w:rPr>
          <w:rFonts w:ascii="Century" w:eastAsia="ＭＳ 明朝" w:hAnsi="Century"/>
        </w:rPr>
        <w:t>JDSA</w:t>
      </w:r>
      <w:r w:rsidRPr="00AC4591">
        <w:rPr>
          <w:rFonts w:ascii="ＭＳ 明朝" w:eastAsia="ＭＳ 明朝" w:hAnsi="ＭＳ 明朝" w:hint="eastAsia"/>
        </w:rPr>
        <w:t>適合マーク制度の目的を十分に理解し利用いたします。</w:t>
      </w:r>
    </w:p>
    <w:p w:rsidR="00AC4591" w:rsidRDefault="009933B1" w:rsidP="00AC4591">
      <w:pPr>
        <w:ind w:left="424" w:hangingChars="202" w:hanging="424"/>
        <w:rPr>
          <w:rFonts w:ascii="ＭＳ 明朝" w:eastAsia="ＭＳ 明朝" w:hAnsi="ＭＳ 明朝"/>
        </w:rPr>
      </w:pPr>
      <w:r w:rsidRPr="00AC4591">
        <w:rPr>
          <w:rFonts w:ascii="ＭＳ 明朝" w:eastAsia="ＭＳ 明朝" w:hAnsi="ＭＳ 明朝" w:hint="eastAsia"/>
        </w:rPr>
        <w:t>２．</w:t>
      </w:r>
      <w:r w:rsidRPr="00AC4591">
        <w:rPr>
          <w:rFonts w:ascii="Century" w:eastAsia="ＭＳ 明朝" w:hAnsi="Century"/>
        </w:rPr>
        <w:t>JDSA</w:t>
      </w:r>
      <w:r w:rsidRPr="00AC4591">
        <w:rPr>
          <w:rFonts w:ascii="ＭＳ 明朝" w:eastAsia="ＭＳ 明朝" w:hAnsi="ＭＳ 明朝" w:hint="eastAsia"/>
        </w:rPr>
        <w:t>適合マークを適正に利用いたします。</w:t>
      </w:r>
    </w:p>
    <w:p w:rsidR="006C1401" w:rsidRDefault="00AC4591" w:rsidP="006C1401">
      <w:pPr>
        <w:ind w:left="424" w:hangingChars="202" w:hanging="424"/>
        <w:rPr>
          <w:rFonts w:ascii="ＭＳ 明朝" w:eastAsia="ＭＳ 明朝" w:hAnsi="ＭＳ 明朝"/>
        </w:rPr>
      </w:pPr>
      <w:r w:rsidRPr="00AC4591">
        <w:rPr>
          <w:rFonts w:ascii="ＭＳ 明朝" w:eastAsia="ＭＳ 明朝" w:hAnsi="ＭＳ 明朝" w:hint="eastAsia"/>
        </w:rPr>
        <w:t>３．ウォーターサーバーの製造やメ</w:t>
      </w:r>
      <w:r w:rsidR="006C1401">
        <w:rPr>
          <w:rFonts w:ascii="ＭＳ 明朝" w:eastAsia="ＭＳ 明朝" w:hAnsi="ＭＳ 明朝" w:hint="eastAsia"/>
        </w:rPr>
        <w:t>ンテナンスを行う関連会社が安全基準を遵守するよう管理いたします。</w:t>
      </w:r>
    </w:p>
    <w:p w:rsidR="006C1401" w:rsidRDefault="00AC4591" w:rsidP="006C1401">
      <w:pPr>
        <w:ind w:left="424" w:hangingChars="202" w:hanging="424"/>
        <w:rPr>
          <w:rFonts w:ascii="ＭＳ 明朝" w:eastAsia="ＭＳ 明朝" w:hAnsi="ＭＳ 明朝"/>
        </w:rPr>
      </w:pPr>
      <w:r w:rsidRPr="00AC4591">
        <w:rPr>
          <w:rFonts w:ascii="ＭＳ 明朝" w:eastAsia="ＭＳ 明朝" w:hAnsi="ＭＳ 明朝" w:hint="eastAsia"/>
        </w:rPr>
        <w:t>４</w:t>
      </w:r>
      <w:r w:rsidR="009933B1" w:rsidRPr="00AC4591">
        <w:rPr>
          <w:rFonts w:ascii="ＭＳ 明朝" w:eastAsia="ＭＳ 明朝" w:hAnsi="ＭＳ 明朝" w:hint="eastAsia"/>
        </w:rPr>
        <w:t>．申請内容の虚偽等による不正申請等、安全基準に適合しないことが判明した場合、</w:t>
      </w:r>
      <w:r w:rsidR="009933B1" w:rsidRPr="008256FD">
        <w:rPr>
          <w:rFonts w:ascii="Century" w:eastAsia="ＭＳ 明朝" w:hAnsi="Century"/>
        </w:rPr>
        <w:t>JDSA</w:t>
      </w:r>
      <w:r w:rsidR="009933B1" w:rsidRPr="00AC4591">
        <w:rPr>
          <w:rFonts w:ascii="ＭＳ 明朝" w:eastAsia="ＭＳ 明朝" w:hAnsi="ＭＳ 明朝" w:hint="eastAsia"/>
        </w:rPr>
        <w:t>ホームページ等への公表、また関係行政機関等へ情報提供することについて異議申し立てをいたしません。</w:t>
      </w:r>
    </w:p>
    <w:p w:rsidR="002645BB" w:rsidRDefault="002645BB" w:rsidP="006C1401">
      <w:pPr>
        <w:ind w:left="424" w:hangingChars="202" w:hanging="424"/>
        <w:rPr>
          <w:rFonts w:ascii="ＭＳ 明朝" w:eastAsia="ＭＳ 明朝" w:hAnsi="ＭＳ 明朝"/>
        </w:rPr>
      </w:pPr>
      <w:r>
        <w:rPr>
          <w:rFonts w:ascii="ＭＳ 明朝" w:eastAsia="ＭＳ 明朝" w:hAnsi="ＭＳ 明朝" w:hint="eastAsia"/>
        </w:rPr>
        <w:t>５．</w:t>
      </w:r>
      <w:r w:rsidRPr="00D45740">
        <w:rPr>
          <w:rFonts w:ascii="Century" w:eastAsia="ＭＳ 明朝" w:hAnsi="Century"/>
        </w:rPr>
        <w:t>JDSA</w:t>
      </w:r>
      <w:r>
        <w:rPr>
          <w:rFonts w:ascii="ＭＳ 明朝" w:eastAsia="ＭＳ 明朝" w:hAnsi="ＭＳ 明朝" w:hint="eastAsia"/>
        </w:rPr>
        <w:t>適合マーク制度の申請にあたり、</w:t>
      </w:r>
      <w:r w:rsidRPr="00D45740">
        <w:rPr>
          <w:rFonts w:ascii="Century" w:eastAsia="ＭＳ 明朝" w:hAnsi="Century"/>
        </w:rPr>
        <w:t>JDSA</w:t>
      </w:r>
      <w:r>
        <w:rPr>
          <w:rFonts w:ascii="ＭＳ 明朝" w:eastAsia="ＭＳ 明朝" w:hAnsi="ＭＳ 明朝" w:hint="eastAsia"/>
        </w:rPr>
        <w:t>より実機や販促物の提出を求められた際には協力いたします。</w:t>
      </w:r>
    </w:p>
    <w:p w:rsidR="009933B1" w:rsidRDefault="002645BB" w:rsidP="00AC4591">
      <w:pPr>
        <w:ind w:left="424" w:hangingChars="202" w:hanging="424"/>
        <w:rPr>
          <w:rFonts w:ascii="ＭＳ 明朝" w:eastAsia="ＭＳ 明朝" w:hAnsi="ＭＳ 明朝"/>
        </w:rPr>
      </w:pPr>
      <w:r>
        <w:rPr>
          <w:rFonts w:ascii="ＭＳ 明朝" w:eastAsia="ＭＳ 明朝" w:hAnsi="ＭＳ 明朝" w:hint="eastAsia"/>
        </w:rPr>
        <w:t>６</w:t>
      </w:r>
      <w:r w:rsidR="009933B1" w:rsidRPr="00AC4591">
        <w:rPr>
          <w:rFonts w:ascii="ＭＳ 明朝" w:eastAsia="ＭＳ 明朝" w:hAnsi="ＭＳ 明朝" w:hint="eastAsia"/>
        </w:rPr>
        <w:t>．</w:t>
      </w:r>
      <w:r w:rsidR="009933B1" w:rsidRPr="00AC4591">
        <w:rPr>
          <w:rFonts w:ascii="Century" w:eastAsia="ＭＳ 明朝" w:hAnsi="Century"/>
        </w:rPr>
        <w:t>JDSA</w:t>
      </w:r>
      <w:r w:rsidR="009933B1" w:rsidRPr="00AC4591">
        <w:rPr>
          <w:rFonts w:ascii="ＭＳ 明朝" w:eastAsia="ＭＳ 明朝" w:hAnsi="ＭＳ 明朝" w:hint="eastAsia"/>
        </w:rPr>
        <w:t>適合マークを表示した</w:t>
      </w:r>
      <w:r w:rsidR="00AC4591" w:rsidRPr="00AC4591">
        <w:rPr>
          <w:rFonts w:ascii="ＭＳ 明朝" w:eastAsia="ＭＳ 明朝" w:hAnsi="ＭＳ 明朝" w:hint="eastAsia"/>
        </w:rPr>
        <w:t>ウォーターサーバー</w:t>
      </w:r>
      <w:r w:rsidR="009933B1" w:rsidRPr="00AC4591">
        <w:rPr>
          <w:rFonts w:ascii="ＭＳ 明朝" w:eastAsia="ＭＳ 明朝" w:hAnsi="ＭＳ 明朝" w:hint="eastAsia"/>
        </w:rPr>
        <w:t>の流通台数を</w:t>
      </w:r>
      <w:r w:rsidR="00AC4591" w:rsidRPr="00AC4591">
        <w:rPr>
          <w:rFonts w:ascii="ＭＳ 明朝" w:eastAsia="ＭＳ 明朝" w:hAnsi="ＭＳ 明朝" w:hint="eastAsia"/>
        </w:rPr>
        <w:t>適時</w:t>
      </w:r>
      <w:r w:rsidR="00AC4591" w:rsidRPr="00AC4591">
        <w:rPr>
          <w:rFonts w:ascii="Century" w:eastAsia="ＭＳ 明朝" w:hAnsi="Century"/>
        </w:rPr>
        <w:t>JDSA</w:t>
      </w:r>
      <w:r w:rsidR="00AC4591" w:rsidRPr="00AC4591">
        <w:rPr>
          <w:rFonts w:ascii="ＭＳ 明朝" w:eastAsia="ＭＳ 明朝" w:hAnsi="ＭＳ 明朝" w:hint="eastAsia"/>
        </w:rPr>
        <w:t>へ報告いたします。</w:t>
      </w:r>
    </w:p>
    <w:p w:rsidR="006C1401" w:rsidRDefault="006C1401" w:rsidP="00AC4591">
      <w:pPr>
        <w:ind w:left="424" w:hangingChars="202" w:hanging="424"/>
        <w:rPr>
          <w:rFonts w:ascii="ＭＳ 明朝" w:eastAsia="ＭＳ 明朝" w:hAnsi="ＭＳ 明朝"/>
        </w:rPr>
      </w:pPr>
      <w:bookmarkStart w:id="0" w:name="_GoBack"/>
      <w:bookmarkEnd w:id="0"/>
      <w:r>
        <w:rPr>
          <w:rFonts w:ascii="ＭＳ 明朝" w:eastAsia="ＭＳ 明朝" w:hAnsi="ＭＳ 明朝" w:hint="eastAsia"/>
        </w:rPr>
        <w:t>７．現在、暴力団、暴力団員、暴力団準構成員、暴力団関係企業、総会屋、社会運動等標榜ゴロまたは特殊知能暴力集団等、その他これに準ずる者のいずれでもなく、また、反社会的勢力が経営に実質的に関与している法人等に属する者でないことを表明し、かつ将来にわたっても該当いたしません。</w:t>
      </w:r>
    </w:p>
    <w:p w:rsidR="006C1401" w:rsidRPr="00AC4591" w:rsidRDefault="006C1401" w:rsidP="00AC4591">
      <w:pPr>
        <w:ind w:left="424" w:hangingChars="202" w:hanging="424"/>
        <w:rPr>
          <w:rFonts w:ascii="ＭＳ 明朝" w:eastAsia="ＭＳ 明朝" w:hAnsi="ＭＳ 明朝" w:hint="eastAsia"/>
        </w:rPr>
      </w:pPr>
    </w:p>
    <w:p w:rsidR="009933B1" w:rsidRPr="00AC4591" w:rsidRDefault="009933B1" w:rsidP="009933B1">
      <w:pPr>
        <w:pStyle w:val="a5"/>
        <w:rPr>
          <w:rFonts w:ascii="ＭＳ 明朝" w:eastAsia="ＭＳ 明朝" w:hAnsi="ＭＳ 明朝"/>
        </w:rPr>
      </w:pPr>
      <w:r w:rsidRPr="00AC4591">
        <w:rPr>
          <w:rFonts w:ascii="ＭＳ 明朝" w:eastAsia="ＭＳ 明朝" w:hAnsi="ＭＳ 明朝" w:hint="eastAsia"/>
        </w:rPr>
        <w:t>以上</w:t>
      </w:r>
    </w:p>
    <w:p w:rsidR="009933B1" w:rsidRDefault="009933B1" w:rsidP="009933B1">
      <w:pPr>
        <w:rPr>
          <w:rFonts w:ascii="ＭＳ 明朝" w:eastAsia="ＭＳ 明朝" w:hAnsi="ＭＳ 明朝"/>
        </w:rPr>
      </w:pPr>
    </w:p>
    <w:p w:rsidR="008256FD" w:rsidRDefault="008256FD" w:rsidP="00C24F76">
      <w:pPr>
        <w:ind w:left="2520" w:firstLineChars="100" w:firstLine="210"/>
        <w:jc w:val="right"/>
        <w:rPr>
          <w:rFonts w:ascii="ＭＳ 明朝" w:eastAsia="ＭＳ 明朝" w:hAnsi="ＭＳ 明朝"/>
        </w:rPr>
      </w:pPr>
      <w:r>
        <w:rPr>
          <w:rFonts w:ascii="ＭＳ 明朝" w:eastAsia="ＭＳ 明朝" w:hAnsi="ＭＳ 明朝" w:hint="eastAsia"/>
        </w:rPr>
        <w:t>年</w:t>
      </w:r>
      <w:r w:rsidR="00C24F76">
        <w:rPr>
          <w:rFonts w:ascii="ＭＳ 明朝" w:eastAsia="ＭＳ 明朝" w:hAnsi="ＭＳ 明朝" w:hint="eastAsia"/>
        </w:rPr>
        <w:t xml:space="preserve">　　　</w:t>
      </w:r>
      <w:r>
        <w:rPr>
          <w:rFonts w:ascii="ＭＳ 明朝" w:eastAsia="ＭＳ 明朝" w:hAnsi="ＭＳ 明朝" w:hint="eastAsia"/>
        </w:rPr>
        <w:t>月</w:t>
      </w:r>
      <w:r w:rsidR="00C24F76">
        <w:rPr>
          <w:rFonts w:ascii="ＭＳ 明朝" w:eastAsia="ＭＳ 明朝" w:hAnsi="ＭＳ 明朝" w:hint="eastAsia"/>
        </w:rPr>
        <w:t xml:space="preserve">　　　</w:t>
      </w:r>
      <w:r>
        <w:rPr>
          <w:rFonts w:ascii="ＭＳ 明朝" w:eastAsia="ＭＳ 明朝" w:hAnsi="ＭＳ 明朝" w:hint="eastAsia"/>
        </w:rPr>
        <w:t>日</w:t>
      </w:r>
    </w:p>
    <w:p w:rsidR="00C24F76" w:rsidRDefault="00C24F76" w:rsidP="00C24F76">
      <w:pPr>
        <w:ind w:left="2520" w:firstLine="840"/>
        <w:rPr>
          <w:rFonts w:ascii="ＭＳ 明朝" w:eastAsia="ＭＳ 明朝" w:hAnsi="ＭＳ 明朝"/>
        </w:rPr>
      </w:pPr>
    </w:p>
    <w:p w:rsidR="00C24F76" w:rsidRDefault="00C24F76" w:rsidP="00C24F76">
      <w:pPr>
        <w:ind w:left="2520" w:firstLine="840"/>
        <w:rPr>
          <w:rFonts w:ascii="ＭＳ 明朝" w:eastAsia="ＭＳ 明朝" w:hAnsi="ＭＳ 明朝"/>
        </w:rPr>
      </w:pPr>
      <w:r>
        <w:rPr>
          <w:rFonts w:ascii="ＭＳ 明朝" w:eastAsia="ＭＳ 明朝" w:hAnsi="ＭＳ 明朝" w:hint="eastAsia"/>
        </w:rPr>
        <w:t>住　所</w:t>
      </w:r>
    </w:p>
    <w:p w:rsidR="00C24F76" w:rsidRDefault="00C24F76" w:rsidP="00C24F76">
      <w:pPr>
        <w:ind w:left="2520" w:firstLine="840"/>
        <w:rPr>
          <w:rFonts w:ascii="ＭＳ 明朝" w:eastAsia="ＭＳ 明朝" w:hAnsi="ＭＳ 明朝"/>
        </w:rPr>
      </w:pPr>
    </w:p>
    <w:p w:rsidR="008256FD" w:rsidRDefault="008256FD" w:rsidP="00C24F76">
      <w:pPr>
        <w:ind w:left="2520" w:firstLine="840"/>
        <w:rPr>
          <w:rFonts w:ascii="ＭＳ 明朝" w:eastAsia="ＭＳ 明朝" w:hAnsi="ＭＳ 明朝"/>
        </w:rPr>
      </w:pPr>
      <w:r>
        <w:rPr>
          <w:rFonts w:ascii="ＭＳ 明朝" w:eastAsia="ＭＳ 明朝" w:hAnsi="ＭＳ 明朝" w:hint="eastAsia"/>
        </w:rPr>
        <w:t>会社名</w:t>
      </w:r>
    </w:p>
    <w:p w:rsidR="00C24F76" w:rsidRDefault="00C24F76" w:rsidP="00C24F76">
      <w:pPr>
        <w:ind w:left="2520" w:firstLine="840"/>
        <w:rPr>
          <w:rFonts w:ascii="ＭＳ 明朝" w:eastAsia="ＭＳ 明朝" w:hAnsi="ＭＳ 明朝"/>
        </w:rPr>
      </w:pPr>
    </w:p>
    <w:p w:rsidR="008256FD" w:rsidRDefault="008256FD" w:rsidP="00C24F76">
      <w:pPr>
        <w:ind w:left="2520" w:firstLine="840"/>
        <w:rPr>
          <w:rFonts w:ascii="ＭＳ 明朝" w:eastAsia="ＭＳ 明朝" w:hAnsi="ＭＳ 明朝"/>
        </w:rPr>
      </w:pPr>
      <w:r>
        <w:rPr>
          <w:rFonts w:ascii="ＭＳ 明朝" w:eastAsia="ＭＳ 明朝" w:hAnsi="ＭＳ 明朝" w:hint="eastAsia"/>
        </w:rPr>
        <w:t>氏</w:t>
      </w:r>
      <w:r w:rsidR="00C24F76">
        <w:rPr>
          <w:rFonts w:ascii="ＭＳ 明朝" w:eastAsia="ＭＳ 明朝" w:hAnsi="ＭＳ 明朝" w:hint="eastAsia"/>
        </w:rPr>
        <w:t xml:space="preserve">　</w:t>
      </w:r>
      <w:r>
        <w:rPr>
          <w:rFonts w:ascii="ＭＳ 明朝" w:eastAsia="ＭＳ 明朝" w:hAnsi="ＭＳ 明朝" w:hint="eastAsia"/>
        </w:rPr>
        <w:t>名</w:t>
      </w:r>
      <w:r w:rsidR="00C24F76">
        <w:rPr>
          <w:rFonts w:ascii="ＭＳ 明朝" w:eastAsia="ＭＳ 明朝" w:hAnsi="ＭＳ 明朝" w:hint="eastAsia"/>
        </w:rPr>
        <w:t xml:space="preserve">　　　　　　　　　　　　　　　　　　　　㊞</w:t>
      </w:r>
    </w:p>
    <w:p w:rsidR="008256FD" w:rsidRPr="00AC4591" w:rsidRDefault="008256FD" w:rsidP="009933B1">
      <w:pPr>
        <w:rPr>
          <w:rFonts w:ascii="ＭＳ 明朝" w:eastAsia="ＭＳ 明朝" w:hAnsi="ＭＳ 明朝"/>
        </w:rPr>
      </w:pPr>
    </w:p>
    <w:sectPr w:rsidR="008256FD" w:rsidRPr="00AC4591" w:rsidSect="00C24F76">
      <w:footerReference w:type="default" r:id="rId6"/>
      <w:pgSz w:w="11906" w:h="16838"/>
      <w:pgMar w:top="1985" w:right="1701" w:bottom="1701" w:left="1701"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0BD" w:rsidRDefault="008810BD" w:rsidP="00C24F76">
      <w:r>
        <w:separator/>
      </w:r>
    </w:p>
  </w:endnote>
  <w:endnote w:type="continuationSeparator" w:id="0">
    <w:p w:rsidR="008810BD" w:rsidRDefault="008810BD" w:rsidP="00C24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F76" w:rsidRDefault="00C24F76" w:rsidP="00C24F76">
    <w:pPr>
      <w:pStyle w:val="a9"/>
      <w:jc w:val="center"/>
    </w:pPr>
    <w:r>
      <w:rPr>
        <w:noProof/>
      </w:rPr>
      <w:drawing>
        <wp:inline distT="0" distB="0" distL="0" distR="0" wp14:anchorId="30F7F339" wp14:editId="333A9033">
          <wp:extent cx="1800191" cy="670484"/>
          <wp:effectExtent l="0" t="0" r="0" b="0"/>
          <wp:docPr id="4" name="図 4" descr="C:\Users\kuniaki.yokomatsu\AppData\Local\Microsoft\Windows\Temporary Internet Files\Content.Word\1C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niaki.yokomatsu\AppData\Local\Microsoft\Windows\Temporary Internet Files\Content.Word\1C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947" cy="67113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0BD" w:rsidRDefault="008810BD" w:rsidP="00C24F76">
      <w:r>
        <w:separator/>
      </w:r>
    </w:p>
  </w:footnote>
  <w:footnote w:type="continuationSeparator" w:id="0">
    <w:p w:rsidR="008810BD" w:rsidRDefault="008810BD" w:rsidP="00C24F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3B1"/>
    <w:rsid w:val="002645BB"/>
    <w:rsid w:val="003B3DFD"/>
    <w:rsid w:val="006C1401"/>
    <w:rsid w:val="008256FD"/>
    <w:rsid w:val="008810BD"/>
    <w:rsid w:val="009933B1"/>
    <w:rsid w:val="00A94317"/>
    <w:rsid w:val="00A9652F"/>
    <w:rsid w:val="00AC4591"/>
    <w:rsid w:val="00AD29EA"/>
    <w:rsid w:val="00BA4266"/>
    <w:rsid w:val="00C24F76"/>
    <w:rsid w:val="00D23F5B"/>
    <w:rsid w:val="00D45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7A6BE0"/>
  <w15:chartTrackingRefBased/>
  <w15:docId w15:val="{9B4A76D6-5049-4372-BC1F-3AE9988F1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933B1"/>
    <w:pPr>
      <w:jc w:val="center"/>
    </w:pPr>
  </w:style>
  <w:style w:type="character" w:customStyle="1" w:styleId="a4">
    <w:name w:val="記 (文字)"/>
    <w:basedOn w:val="a0"/>
    <w:link w:val="a3"/>
    <w:uiPriority w:val="99"/>
    <w:rsid w:val="009933B1"/>
  </w:style>
  <w:style w:type="paragraph" w:styleId="a5">
    <w:name w:val="Closing"/>
    <w:basedOn w:val="a"/>
    <w:link w:val="a6"/>
    <w:uiPriority w:val="99"/>
    <w:unhideWhenUsed/>
    <w:rsid w:val="009933B1"/>
    <w:pPr>
      <w:jc w:val="right"/>
    </w:pPr>
  </w:style>
  <w:style w:type="character" w:customStyle="1" w:styleId="a6">
    <w:name w:val="結語 (文字)"/>
    <w:basedOn w:val="a0"/>
    <w:link w:val="a5"/>
    <w:uiPriority w:val="99"/>
    <w:rsid w:val="009933B1"/>
  </w:style>
  <w:style w:type="paragraph" w:styleId="a7">
    <w:name w:val="header"/>
    <w:basedOn w:val="a"/>
    <w:link w:val="a8"/>
    <w:uiPriority w:val="99"/>
    <w:unhideWhenUsed/>
    <w:rsid w:val="00C24F76"/>
    <w:pPr>
      <w:tabs>
        <w:tab w:val="center" w:pos="4252"/>
        <w:tab w:val="right" w:pos="8504"/>
      </w:tabs>
      <w:snapToGrid w:val="0"/>
    </w:pPr>
  </w:style>
  <w:style w:type="character" w:customStyle="1" w:styleId="a8">
    <w:name w:val="ヘッダー (文字)"/>
    <w:basedOn w:val="a0"/>
    <w:link w:val="a7"/>
    <w:uiPriority w:val="99"/>
    <w:rsid w:val="00C24F76"/>
  </w:style>
  <w:style w:type="paragraph" w:styleId="a9">
    <w:name w:val="footer"/>
    <w:basedOn w:val="a"/>
    <w:link w:val="aa"/>
    <w:uiPriority w:val="99"/>
    <w:unhideWhenUsed/>
    <w:rsid w:val="00C24F76"/>
    <w:pPr>
      <w:tabs>
        <w:tab w:val="center" w:pos="4252"/>
        <w:tab w:val="right" w:pos="8504"/>
      </w:tabs>
      <w:snapToGrid w:val="0"/>
    </w:pPr>
  </w:style>
  <w:style w:type="character" w:customStyle="1" w:styleId="aa">
    <w:name w:val="フッター (文字)"/>
    <w:basedOn w:val="a0"/>
    <w:link w:val="a9"/>
    <w:uiPriority w:val="99"/>
    <w:rsid w:val="00C24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横松久仁明</dc:creator>
  <cp:keywords/>
  <dc:description/>
  <cp:lastModifiedBy>横松久仁明</cp:lastModifiedBy>
  <cp:revision>10</cp:revision>
  <dcterms:created xsi:type="dcterms:W3CDTF">2021-11-11T04:39:00Z</dcterms:created>
  <dcterms:modified xsi:type="dcterms:W3CDTF">2021-12-24T05:41:00Z</dcterms:modified>
</cp:coreProperties>
</file>